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color w:val="cccccc"/>
          <w:rtl w:val="0"/>
        </w:rPr>
        <w:t xml:space="preserve">LUIS ANGEL GARCÍA CONTRERAS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Ocampo, Guanajuato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0"/>
          <w:sz w:val="28"/>
          <w:szCs w:val="2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Asociación, adaptación a los cambios con facilidad, destacó en situaciones con plazos limitados, trabajar con cualquier herramienta ofimática, manejar personal, negociación, manejo de presupuestos, programar planes de trabajo, organización.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Experiencia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Octubre de 2021 - octubre de 2024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2"/>
          <w:szCs w:val="22"/>
          <w:rtl w:val="0"/>
        </w:rPr>
        <w:t xml:space="preserve">PRESIDENCIA MUNICIPAL, PALACIO MUNICIPAL S/N</w:t>
      </w:r>
      <w:r w:rsidDel="00000000" w:rsidR="00000000" w:rsidRPr="00000000">
        <w:rPr>
          <w:rFonts w:ascii="Playfair Display" w:cs="Playfair Display" w:eastAsia="Playfair Display" w:hAnsi="Playfair Display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  <w:t xml:space="preserve">- </w:t>
      </w:r>
      <w:r w:rsidDel="00000000" w:rsidR="00000000" w:rsidRPr="00000000">
        <w:rPr>
          <w:rFonts w:ascii="Playfair Display" w:cs="Playfair Display" w:eastAsia="Playfair Display" w:hAnsi="Playfair Display"/>
          <w:i w:val="1"/>
          <w:sz w:val="22"/>
          <w:szCs w:val="22"/>
          <w:rtl w:val="0"/>
        </w:rPr>
        <w:t xml:space="preserve"> DIRECTOR DE DESARROLLO ECONÓMICO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Planeación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Gestión de recursos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Atracción de inversión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Organizar y ejecutar programas de gobierno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Instalar comités de participación ciudadana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Organizar eventos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Organizar al personal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Contratación de proveedores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Supervisar actividades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Capacitar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Implementación de presupuesto basado en resultados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Marzo DE 2020 - Octubre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ISS FACILITY SERVICES, CEFERESO NO. 12 </w:t>
      </w:r>
      <w:r w:rsidDel="00000000" w:rsidR="00000000" w:rsidRPr="00000000">
        <w:rPr>
          <w:b w:val="0"/>
          <w:i w:val="1"/>
          <w:rtl w:val="0"/>
        </w:rPr>
        <w:t xml:space="preserve"> - SUPERVISOR DE LIMPIEZA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Manejo y coordinación  de personal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Supervisar las actividades de limpieza.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Realizar recorridos por las áreas de trabajo para detectar actividades por realizar.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Llenar la documentación pertinente y de forma periódica.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Solución de problemas que se presentan en el ámbito diario.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Capacitar al personal para la correcta ejecución de las actividades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666666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Enero DE 2014 - Noviembre DE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PRESIDENCIA MUNICIPAL OBRAS PUBLICAS, PALACIO MUNICIPAL S/N </w:t>
      </w:r>
      <w:r w:rsidDel="00000000" w:rsidR="00000000" w:rsidRPr="00000000">
        <w:rPr>
          <w:b w:val="0"/>
          <w:i w:val="1"/>
          <w:rtl w:val="0"/>
        </w:rPr>
        <w:t xml:space="preserve"> - SUPERVISOR DE OBRA 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Supervisar la correcta ejecución de los trabajos en las obras asignadas.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Llevar a cabo los trámites conforme a la ley de obra pública para la revisión  de estimaciones.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Cumplir con los trámites ante las instancias de gobierno con las que las obras se convienen.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Archivar de forma correcta la documentación de cada obra asignada.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1t3h5sf" w:id="7"/>
      <w:bookmarkEnd w:id="7"/>
      <w:r w:rsidDel="00000000" w:rsidR="00000000" w:rsidRPr="00000000">
        <w:rPr>
          <w:rtl w:val="0"/>
        </w:rPr>
        <w:t xml:space="preserve">DICIEMBRE DE 2007 - ENERO DE 2014</w:t>
      </w:r>
    </w:p>
    <w:p w:rsidR="00000000" w:rsidDel="00000000" w:rsidP="00000000" w:rsidRDefault="00000000" w:rsidRPr="00000000" w14:paraId="00000024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0"/>
          <w:i w:val="1"/>
        </w:rPr>
      </w:pPr>
      <w:bookmarkStart w:colFirst="0" w:colLast="0" w:name="_heading=h.4d34og8" w:id="8"/>
      <w:bookmarkEnd w:id="8"/>
      <w:r w:rsidDel="00000000" w:rsidR="00000000" w:rsidRPr="00000000">
        <w:rPr>
          <w:rtl w:val="0"/>
        </w:rPr>
        <w:t xml:space="preserve">SECRETARIA DE SALUD, MANUEL DOBLADO S/N </w:t>
      </w:r>
      <w:r w:rsidDel="00000000" w:rsidR="00000000" w:rsidRPr="00000000">
        <w:rPr>
          <w:b w:val="0"/>
          <w:i w:val="1"/>
          <w:rtl w:val="0"/>
        </w:rPr>
        <w:t xml:space="preserve"> - VERIFICADOR SANITARIO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Verificar que los establecimientos que ofrecen algún servicio de alimentos lo hagan dentro de las normas de calidad.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Realizar el llenado de la documentación que corresponda a cada actividad.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/>
      </w:pPr>
      <w:r w:rsidDel="00000000" w:rsidR="00000000" w:rsidRPr="00000000">
        <w:rPr>
          <w:rtl w:val="0"/>
        </w:rPr>
        <w:t xml:space="preserve">Realizar muestreo de acuerdo al giro y a indicaciones de la coordinación de regulación sanitaria. 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Monitorear calidad del agua en el municipio.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hanging="360"/>
        <w:rPr>
          <w:u w:val="none"/>
        </w:rPr>
      </w:pPr>
      <w:r w:rsidDel="00000000" w:rsidR="00000000" w:rsidRPr="00000000">
        <w:rPr>
          <w:rtl w:val="0"/>
        </w:rPr>
        <w:t xml:space="preserve">Capacitar a los prestadores de servicios sobre las normas de calidad.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right="-3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2s8eyo1" w:id="9"/>
      <w:bookmarkEnd w:id="9"/>
      <w:r w:rsidDel="00000000" w:rsidR="00000000" w:rsidRPr="00000000">
        <w:rPr>
          <w:rtl w:val="0"/>
        </w:rPr>
        <w:t xml:space="preserve">Educación</w:t>
      </w:r>
    </w:p>
    <w:p w:rsidR="00000000" w:rsidDel="00000000" w:rsidP="00000000" w:rsidRDefault="00000000" w:rsidRPr="00000000" w14:paraId="0000002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17dp8vu" w:id="10"/>
      <w:bookmarkEnd w:id="10"/>
      <w:r w:rsidDel="00000000" w:rsidR="00000000" w:rsidRPr="00000000">
        <w:rPr>
          <w:rtl w:val="0"/>
        </w:rPr>
        <w:t xml:space="preserve">AGOSTO  DE 2002 - MAYO DE 2004</w:t>
      </w:r>
    </w:p>
    <w:p w:rsidR="00000000" w:rsidDel="00000000" w:rsidP="00000000" w:rsidRDefault="00000000" w:rsidRPr="00000000" w14:paraId="0000002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heading=h.3rdcrjn" w:id="11"/>
      <w:bookmarkEnd w:id="11"/>
      <w:r w:rsidDel="00000000" w:rsidR="00000000" w:rsidRPr="00000000">
        <w:rPr>
          <w:rtl w:val="0"/>
        </w:rPr>
        <w:t xml:space="preserve">CECYEG PLANTEL OCAMPO, CARRETERA OCAMPO - SAN FELIPE KM 1 </w:t>
      </w:r>
      <w:r w:rsidDel="00000000" w:rsidR="00000000" w:rsidRPr="00000000">
        <w:rPr>
          <w:b w:val="0"/>
          <w:i w:val="1"/>
          <w:rtl w:val="0"/>
        </w:rPr>
        <w:t xml:space="preserve"> - CONSTANCIA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r w:rsidDel="00000000" w:rsidR="00000000" w:rsidRPr="00000000">
        <w:rPr>
          <w:rtl w:val="0"/>
        </w:rPr>
        <w:t xml:space="preserve">Me formé como técnico en informática, llevando materias con perfil físico - matemáticas.</w:t>
      </w:r>
    </w:p>
    <w:p w:rsidR="00000000" w:rsidDel="00000000" w:rsidP="00000000" w:rsidRDefault="00000000" w:rsidRPr="00000000" w14:paraId="0000003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/>
      </w:pPr>
      <w:bookmarkStart w:colFirst="0" w:colLast="0" w:name="_heading=h.26in1rg" w:id="12"/>
      <w:bookmarkEnd w:id="12"/>
      <w:r w:rsidDel="00000000" w:rsidR="00000000" w:rsidRPr="00000000">
        <w:rPr>
          <w:rtl w:val="0"/>
        </w:rPr>
        <w:t xml:space="preserve">Reconocimientos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Constancias de capacitación en procesos de la carne en la Universidad de la Salle Bajío. 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Constancias de capacitación en la red de municipios por la salud. 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Capacitación en la ley de obras públicas y la bitácora electrónica.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Capacitación presupuesto basado en resultados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s_419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EBKEzGa63InpKfZrQPlNrD/EWQ==">CgMxLjAyCGguZ2pkZ3hzMgloLjMwajB6bGwyCWguMWZvYjl0ZTIJaC4zem55c2g3MgloLjJldDkycDAyCGgudHlqY3d0MgloLjNkeTZ2a20yCWguMXQzaDVzZjIJaC40ZDM0b2c4MgloLjJzOGV5bzEyCWguMTdkcDh2dTIJaC4zcmRjcmpuMgloLjI2aW4xcmc4AHIhMU1ucEtrLWRzNnN3ZkJ0ODJQeHRfc1VsLVZ6bHp0TTNt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