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4C" w:rsidRDefault="00751459" w:rsidP="006566E7">
      <w:pPr>
        <w:spacing w:after="0" w:line="360" w:lineRule="auto"/>
        <w:jc w:val="right"/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 xml:space="preserve"> </w:t>
      </w:r>
    </w:p>
    <w:p w:rsidR="006566E7" w:rsidRPr="00663FA4" w:rsidRDefault="006566E7" w:rsidP="006566E7">
      <w:pPr>
        <w:spacing w:after="0" w:line="360" w:lineRule="auto"/>
        <w:jc w:val="right"/>
        <w:rPr>
          <w:rFonts w:ascii="Arial" w:eastAsia="Batang" w:hAnsi="Arial" w:cs="Arial"/>
          <w:sz w:val="24"/>
        </w:rPr>
      </w:pPr>
      <w:r w:rsidRPr="00663FA4">
        <w:rPr>
          <w:rFonts w:ascii="Arial" w:eastAsia="Batang" w:hAnsi="Arial" w:cs="Arial"/>
          <w:sz w:val="24"/>
        </w:rPr>
        <w:t xml:space="preserve">Ocampo, Guanajuato. </w:t>
      </w:r>
      <w:r>
        <w:rPr>
          <w:rFonts w:ascii="Arial" w:eastAsia="Batang" w:hAnsi="Arial" w:cs="Arial"/>
          <w:sz w:val="24"/>
        </w:rPr>
        <w:t xml:space="preserve">A </w:t>
      </w:r>
      <w:r w:rsidR="00700E51">
        <w:rPr>
          <w:rFonts w:ascii="Arial" w:eastAsia="Batang" w:hAnsi="Arial" w:cs="Arial"/>
          <w:sz w:val="24"/>
        </w:rPr>
        <w:t>11</w:t>
      </w:r>
      <w:r w:rsidRPr="00663FA4">
        <w:rPr>
          <w:rFonts w:ascii="Arial" w:eastAsia="Batang" w:hAnsi="Arial" w:cs="Arial"/>
          <w:sz w:val="24"/>
        </w:rPr>
        <w:t xml:space="preserve"> de </w:t>
      </w:r>
      <w:r w:rsidR="00156233">
        <w:rPr>
          <w:rFonts w:ascii="Arial" w:eastAsia="Batang" w:hAnsi="Arial" w:cs="Arial"/>
          <w:sz w:val="24"/>
        </w:rPr>
        <w:t>Mayo</w:t>
      </w:r>
      <w:r w:rsidRPr="00663FA4">
        <w:rPr>
          <w:rFonts w:ascii="Arial" w:eastAsia="Batang" w:hAnsi="Arial" w:cs="Arial"/>
          <w:sz w:val="24"/>
        </w:rPr>
        <w:t xml:space="preserve"> del 202</w:t>
      </w:r>
      <w:r w:rsidR="00007E72">
        <w:rPr>
          <w:rFonts w:ascii="Arial" w:eastAsia="Batang" w:hAnsi="Arial" w:cs="Arial"/>
          <w:sz w:val="24"/>
        </w:rPr>
        <w:t>2</w:t>
      </w:r>
    </w:p>
    <w:p w:rsidR="006566E7" w:rsidRPr="00663FA4" w:rsidRDefault="006566E7" w:rsidP="006566E7">
      <w:pPr>
        <w:spacing w:after="0" w:line="360" w:lineRule="auto"/>
        <w:jc w:val="right"/>
        <w:rPr>
          <w:rFonts w:ascii="Arial" w:eastAsia="Batang" w:hAnsi="Arial" w:cs="Arial"/>
          <w:sz w:val="24"/>
        </w:rPr>
      </w:pPr>
      <w:r w:rsidRPr="00663FA4">
        <w:rPr>
          <w:rFonts w:ascii="Arial" w:eastAsia="Batang" w:hAnsi="Arial" w:cs="Arial"/>
          <w:b/>
          <w:sz w:val="24"/>
        </w:rPr>
        <w:t>Oficio No.</w:t>
      </w:r>
      <w:r w:rsidRPr="00663FA4">
        <w:rPr>
          <w:rFonts w:ascii="Arial" w:eastAsia="Batang" w:hAnsi="Arial" w:cs="Arial"/>
          <w:sz w:val="24"/>
        </w:rPr>
        <w:t xml:space="preserve"> </w:t>
      </w:r>
      <w:r>
        <w:rPr>
          <w:rFonts w:ascii="Arial" w:eastAsia="Batang" w:hAnsi="Arial" w:cs="Arial"/>
          <w:sz w:val="24"/>
        </w:rPr>
        <w:t>R</w:t>
      </w:r>
      <w:r w:rsidRPr="00663FA4">
        <w:rPr>
          <w:rFonts w:ascii="Arial" w:eastAsia="Batang" w:hAnsi="Arial" w:cs="Arial"/>
          <w:sz w:val="24"/>
        </w:rPr>
        <w:t>SI-UT-0</w:t>
      </w:r>
      <w:r w:rsidR="00E0785B">
        <w:rPr>
          <w:rFonts w:ascii="Arial" w:eastAsia="Batang" w:hAnsi="Arial" w:cs="Arial"/>
          <w:sz w:val="24"/>
        </w:rPr>
        <w:t>6</w:t>
      </w:r>
      <w:r w:rsidR="00700E51">
        <w:rPr>
          <w:rFonts w:ascii="Arial" w:eastAsia="Batang" w:hAnsi="Arial" w:cs="Arial"/>
          <w:sz w:val="24"/>
        </w:rPr>
        <w:t>4</w:t>
      </w:r>
      <w:r w:rsidRPr="00663FA4">
        <w:rPr>
          <w:rFonts w:ascii="Arial" w:eastAsia="Batang" w:hAnsi="Arial" w:cs="Arial"/>
          <w:sz w:val="24"/>
        </w:rPr>
        <w:t>/202</w:t>
      </w:r>
      <w:r w:rsidR="00007E72">
        <w:rPr>
          <w:rFonts w:ascii="Arial" w:eastAsia="Batang" w:hAnsi="Arial" w:cs="Arial"/>
          <w:sz w:val="24"/>
        </w:rPr>
        <w:t>2</w:t>
      </w:r>
    </w:p>
    <w:p w:rsidR="006566E7" w:rsidRDefault="006566E7" w:rsidP="006566E7">
      <w:pPr>
        <w:pStyle w:val="Sinespaciado"/>
        <w:spacing w:line="360" w:lineRule="auto"/>
        <w:jc w:val="right"/>
        <w:rPr>
          <w:rFonts w:ascii="Arial" w:hAnsi="Arial" w:cs="Arial"/>
          <w:sz w:val="24"/>
          <w:lang w:val="es-ES"/>
        </w:rPr>
      </w:pPr>
      <w:r w:rsidRPr="00663FA4">
        <w:rPr>
          <w:rFonts w:ascii="Arial" w:eastAsia="Batang" w:hAnsi="Arial" w:cs="Arial"/>
          <w:b/>
          <w:sz w:val="24"/>
        </w:rPr>
        <w:t>Asunto</w:t>
      </w:r>
      <w:r w:rsidRPr="00663FA4">
        <w:rPr>
          <w:rFonts w:ascii="Arial" w:eastAsia="Batang" w:hAnsi="Arial" w:cs="Arial"/>
          <w:sz w:val="24"/>
        </w:rPr>
        <w:t>:</w:t>
      </w:r>
      <w:r w:rsidRPr="00663FA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s-ES"/>
        </w:rPr>
        <w:t>Entrega de información</w:t>
      </w:r>
      <w:r w:rsidRPr="00663FA4">
        <w:rPr>
          <w:rFonts w:ascii="Arial" w:hAnsi="Arial" w:cs="Arial"/>
          <w:sz w:val="24"/>
          <w:lang w:val="es-ES"/>
        </w:rPr>
        <w:t>.</w:t>
      </w:r>
    </w:p>
    <w:p w:rsidR="0068251A" w:rsidRDefault="0068251A" w:rsidP="007566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566E7" w:rsidRDefault="00690E6A" w:rsidP="007566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C.</w:t>
      </w:r>
      <w:r w:rsidR="005D53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700E51">
        <w:rPr>
          <w:rFonts w:ascii="Arial" w:eastAsia="Times New Roman" w:hAnsi="Arial" w:cs="Arial"/>
          <w:b/>
          <w:bCs/>
          <w:color w:val="000000"/>
          <w:lang w:eastAsia="es-MX"/>
        </w:rPr>
        <w:t>TV Guanajuato 46.</w:t>
      </w:r>
    </w:p>
    <w:p w:rsidR="006566E7" w:rsidRDefault="006566E7" w:rsidP="006566E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P R E S E N T E</w:t>
      </w:r>
    </w:p>
    <w:p w:rsidR="006566E7" w:rsidRDefault="006566E7" w:rsidP="006566E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1B2B8C">
        <w:rPr>
          <w:rFonts w:ascii="Arial" w:eastAsia="Times New Roman" w:hAnsi="Arial" w:cs="Arial"/>
          <w:b/>
          <w:bCs/>
          <w:color w:val="000000"/>
          <w:lang w:eastAsia="es-MX"/>
        </w:rPr>
        <w:t>SOLICITUD DE INFO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RMACION CON FOLIO: 110197100</w:t>
      </w:r>
      <w:r w:rsidR="00007E72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="00181665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="00E0785B">
        <w:rPr>
          <w:rFonts w:ascii="Arial" w:eastAsia="Times New Roman" w:hAnsi="Arial" w:cs="Arial"/>
          <w:b/>
          <w:bCs/>
          <w:color w:val="000000"/>
          <w:lang w:eastAsia="es-MX"/>
        </w:rPr>
        <w:t>6</w:t>
      </w:r>
      <w:r w:rsidR="00700E51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1B2B8C">
        <w:rPr>
          <w:rFonts w:ascii="Arial" w:eastAsia="Times New Roman" w:hAnsi="Arial" w:cs="Arial"/>
          <w:b/>
          <w:bCs/>
          <w:color w:val="000000"/>
          <w:lang w:eastAsia="es-MX"/>
        </w:rPr>
        <w:t>2</w:t>
      </w:r>
      <w:r w:rsidR="00007E72">
        <w:rPr>
          <w:rFonts w:ascii="Arial" w:eastAsia="Times New Roman" w:hAnsi="Arial" w:cs="Arial"/>
          <w:b/>
          <w:bCs/>
          <w:color w:val="000000"/>
          <w:lang w:eastAsia="es-MX"/>
        </w:rPr>
        <w:t>2</w:t>
      </w:r>
    </w:p>
    <w:p w:rsidR="0068251A" w:rsidRDefault="0068251A" w:rsidP="006566E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0078C4" w:rsidRDefault="006566E7" w:rsidP="00156233">
      <w:pPr>
        <w:spacing w:line="360" w:lineRule="auto"/>
        <w:jc w:val="both"/>
        <w:rPr>
          <w:rFonts w:ascii="Arial" w:hAnsi="Arial" w:cs="Arial"/>
        </w:rPr>
      </w:pPr>
      <w:r w:rsidRPr="006B5F2E">
        <w:rPr>
          <w:rFonts w:ascii="Arial" w:hAnsi="Arial" w:cs="Arial"/>
          <w:szCs w:val="20"/>
        </w:rPr>
        <w:t xml:space="preserve">           Por medio de la presente </w:t>
      </w:r>
      <w:r>
        <w:rPr>
          <w:rFonts w:ascii="Arial" w:hAnsi="Arial" w:cs="Arial"/>
          <w:szCs w:val="20"/>
        </w:rPr>
        <w:t>en atención a su solicitud de información registrada con el número referido en la parte superior izquierda, derivado del procedimiento de búsqueda con la unidad involucrada, relativa a ---------------------</w:t>
      </w:r>
      <w:r w:rsidR="00690E6A">
        <w:rPr>
          <w:rFonts w:ascii="Arial" w:hAnsi="Arial" w:cs="Arial"/>
          <w:szCs w:val="20"/>
        </w:rPr>
        <w:t xml:space="preserve"> </w:t>
      </w:r>
      <w:r w:rsidR="00700E51">
        <w:rPr>
          <w:rFonts w:ascii="Arial" w:hAnsi="Arial" w:cs="Arial"/>
          <w:b/>
          <w:szCs w:val="20"/>
        </w:rPr>
        <w:t>Atención al Migrante</w:t>
      </w:r>
      <w:r w:rsidR="00690E6A">
        <w:rPr>
          <w:rFonts w:ascii="Arial" w:hAnsi="Arial" w:cs="Arial"/>
          <w:b/>
          <w:szCs w:val="20"/>
        </w:rPr>
        <w:t>.</w:t>
      </w:r>
      <w:r w:rsidR="00B240D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En ejercicio a las atribuciones que me confiere el artículo </w:t>
      </w:r>
      <w:r>
        <w:rPr>
          <w:rFonts w:ascii="Arial" w:hAnsi="Arial" w:cs="Arial"/>
          <w:b/>
        </w:rPr>
        <w:t>4, 11, 17</w:t>
      </w:r>
      <w:r>
        <w:rPr>
          <w:rFonts w:ascii="Arial" w:hAnsi="Arial" w:cs="Arial"/>
        </w:rPr>
        <w:t xml:space="preserve">, y con fundamento en lo que establecen los artículos </w:t>
      </w:r>
      <w:r>
        <w:rPr>
          <w:rFonts w:ascii="Arial" w:hAnsi="Arial" w:cs="Arial"/>
          <w:b/>
        </w:rPr>
        <w:t xml:space="preserve">1, 21, 47, 48 </w:t>
      </w:r>
      <w:r>
        <w:rPr>
          <w:rFonts w:ascii="Arial" w:hAnsi="Arial" w:cs="Arial"/>
        </w:rPr>
        <w:t xml:space="preserve">fracción </w:t>
      </w:r>
      <w:r w:rsidRPr="00AB7D9D">
        <w:rPr>
          <w:rFonts w:ascii="Arial" w:hAnsi="Arial" w:cs="Arial"/>
          <w:b/>
        </w:rPr>
        <w:t>I, II, III, IV, V, VI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bajo el artículo 141 y 142 de la Ley de Transparencia y acceso a la información pública para el estado de Guanajuato, le informo lo siguiente:</w:t>
      </w:r>
    </w:p>
    <w:p w:rsidR="003C75FE" w:rsidRDefault="00700E51" w:rsidP="00156233">
      <w:pPr>
        <w:jc w:val="both"/>
        <w:rPr>
          <w:rFonts w:ascii="Arial" w:hAnsi="Arial" w:cs="Arial"/>
          <w:szCs w:val="20"/>
        </w:rPr>
      </w:pPr>
      <w:r w:rsidRPr="00700E51">
        <w:rPr>
          <w:rFonts w:ascii="Arial" w:hAnsi="Arial" w:cs="Arial"/>
        </w:rPr>
        <w:t xml:space="preserve">Quien es el titular de la dependencia de Atención al migrante, horarios de trabajo del mismo, y funciones que desempeña en su cargo. </w:t>
      </w:r>
    </w:p>
    <w:p w:rsidR="00700E51" w:rsidRDefault="00700E51" w:rsidP="0015623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1.- C. Juan Ángel Sotelo Jaras.</w:t>
      </w:r>
    </w:p>
    <w:p w:rsidR="00700E51" w:rsidRDefault="00700E51" w:rsidP="0015623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2.- Horario de atención: </w:t>
      </w:r>
      <w:proofErr w:type="gramStart"/>
      <w:r>
        <w:rPr>
          <w:rFonts w:ascii="Arial" w:hAnsi="Arial" w:cs="Arial"/>
          <w:b/>
          <w:szCs w:val="20"/>
        </w:rPr>
        <w:t>Lunes-Viernes</w:t>
      </w:r>
      <w:proofErr w:type="gramEnd"/>
      <w:r>
        <w:rPr>
          <w:rFonts w:ascii="Arial" w:hAnsi="Arial" w:cs="Arial"/>
          <w:b/>
          <w:szCs w:val="20"/>
        </w:rPr>
        <w:t xml:space="preserve"> de 9:00 a.m. a 4:00 p.m.</w:t>
      </w:r>
    </w:p>
    <w:p w:rsidR="00700E51" w:rsidRDefault="00700E51" w:rsidP="0015623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3.- </w:t>
      </w:r>
      <w:r w:rsidR="007D6D9E">
        <w:rPr>
          <w:rFonts w:ascii="Arial" w:hAnsi="Arial" w:cs="Arial"/>
          <w:b/>
          <w:szCs w:val="20"/>
        </w:rPr>
        <w:t>Las funciones a su cargo son las siguientes:</w:t>
      </w:r>
    </w:p>
    <w:p w:rsidR="007D6D9E" w:rsidRDefault="007D6D9E" w:rsidP="0015623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- Gestión y promoción </w:t>
      </w:r>
      <w:r w:rsidR="003C75FE">
        <w:rPr>
          <w:rFonts w:ascii="Arial" w:hAnsi="Arial" w:cs="Arial"/>
          <w:b/>
          <w:szCs w:val="20"/>
        </w:rPr>
        <w:t>de programas y proyectos para el desarrollo social (Gestión de proyectos productivos y obra de infraestructura).</w:t>
      </w:r>
    </w:p>
    <w:p w:rsidR="0028251A" w:rsidRDefault="0028251A" w:rsidP="0015623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- Brindar asesoría y apoyo en trámites a los ciudadanos que tengan necesidad de ellos, para cuestiones migratorias.</w:t>
      </w: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3C75FE">
      <w:pPr>
        <w:jc w:val="both"/>
        <w:rPr>
          <w:rFonts w:ascii="Arial" w:hAnsi="Arial" w:cs="Arial"/>
          <w:szCs w:val="20"/>
        </w:rPr>
      </w:pPr>
      <w:r w:rsidRPr="00700E51">
        <w:rPr>
          <w:rFonts w:ascii="Arial" w:hAnsi="Arial" w:cs="Arial"/>
          <w:szCs w:val="20"/>
        </w:rPr>
        <w:t>Lo anterior para dar respuesta al requerimiento presentado por usted.</w:t>
      </w: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3C75FE" w:rsidRDefault="003C75FE" w:rsidP="00156233">
      <w:pPr>
        <w:jc w:val="both"/>
        <w:rPr>
          <w:rFonts w:ascii="Arial" w:hAnsi="Arial" w:cs="Arial"/>
          <w:b/>
          <w:szCs w:val="20"/>
        </w:rPr>
      </w:pPr>
    </w:p>
    <w:p w:rsidR="0068251A" w:rsidRDefault="006566E7" w:rsidP="0015623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Cs w:val="20"/>
        </w:rPr>
        <w:t xml:space="preserve">Se le informa que puede impugnar la presente respuesta ante el </w:t>
      </w:r>
      <w:r>
        <w:rPr>
          <w:rFonts w:ascii="Arial" w:hAnsi="Arial" w:cs="Arial"/>
          <w:b/>
          <w:szCs w:val="20"/>
        </w:rPr>
        <w:t xml:space="preserve">INSTITUTO DE TRANSPARENCIA PARA EL ESTADO DE GUANAJUATO </w:t>
      </w:r>
      <w:r>
        <w:rPr>
          <w:rFonts w:ascii="Arial" w:hAnsi="Arial" w:cs="Arial"/>
          <w:szCs w:val="20"/>
        </w:rPr>
        <w:t xml:space="preserve">y/o la </w:t>
      </w:r>
      <w:r>
        <w:rPr>
          <w:rFonts w:ascii="Arial" w:hAnsi="Arial" w:cs="Arial"/>
          <w:b/>
          <w:szCs w:val="20"/>
        </w:rPr>
        <w:t>UNIDAD DE TRANSPARENCIA</w:t>
      </w:r>
      <w:r>
        <w:rPr>
          <w:rFonts w:ascii="Arial" w:hAnsi="Arial" w:cs="Arial"/>
          <w:szCs w:val="20"/>
        </w:rPr>
        <w:t xml:space="preserve">, mediante el recurso de revisión previsto en el artículo </w:t>
      </w:r>
      <w:r>
        <w:rPr>
          <w:rFonts w:ascii="Arial" w:hAnsi="Arial" w:cs="Arial"/>
          <w:b/>
          <w:szCs w:val="20"/>
        </w:rPr>
        <w:t>142</w:t>
      </w:r>
      <w:r>
        <w:rPr>
          <w:rFonts w:ascii="Arial" w:hAnsi="Arial" w:cs="Arial"/>
          <w:szCs w:val="20"/>
        </w:rPr>
        <w:t xml:space="preserve"> de la </w:t>
      </w:r>
      <w:r>
        <w:rPr>
          <w:rFonts w:ascii="Arial" w:hAnsi="Arial" w:cs="Arial"/>
          <w:b/>
        </w:rPr>
        <w:t>LEY DE TRANSPARENCIA Y ACCESO A LA INFORMACION PUBLICA PARA EL ESTADO DE GUANAJUATO</w:t>
      </w:r>
      <w:r>
        <w:rPr>
          <w:rFonts w:ascii="Arial" w:hAnsi="Arial" w:cs="Arial"/>
        </w:rPr>
        <w:t>, dentro de los siguientes 15 días hábiles a la notificación de la presente respuesta.</w:t>
      </w:r>
    </w:p>
    <w:p w:rsidR="003C75FE" w:rsidRDefault="003C75FE" w:rsidP="00156233">
      <w:pPr>
        <w:spacing w:line="360" w:lineRule="auto"/>
        <w:jc w:val="both"/>
        <w:rPr>
          <w:rFonts w:ascii="Arial" w:hAnsi="Arial" w:cs="Arial"/>
        </w:rPr>
      </w:pPr>
    </w:p>
    <w:p w:rsidR="006566E7" w:rsidRDefault="0011319C" w:rsidP="001562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566E7" w:rsidRPr="00663FA4">
        <w:rPr>
          <w:rFonts w:ascii="Arial" w:hAnsi="Arial" w:cs="Arial"/>
          <w:b/>
          <w:sz w:val="24"/>
          <w:szCs w:val="24"/>
        </w:rPr>
        <w:t>tentamente</w:t>
      </w:r>
      <w:r w:rsidR="006566E7">
        <w:rPr>
          <w:rFonts w:ascii="Arial" w:hAnsi="Arial" w:cs="Arial"/>
          <w:b/>
          <w:sz w:val="24"/>
          <w:szCs w:val="24"/>
        </w:rPr>
        <w:t>.</w:t>
      </w:r>
    </w:p>
    <w:p w:rsidR="003C75FE" w:rsidRPr="00156233" w:rsidRDefault="003C75FE" w:rsidP="00156233">
      <w:pPr>
        <w:spacing w:line="360" w:lineRule="auto"/>
        <w:jc w:val="center"/>
        <w:rPr>
          <w:rFonts w:ascii="Arial" w:hAnsi="Arial" w:cs="Arial"/>
        </w:rPr>
      </w:pPr>
    </w:p>
    <w:p w:rsidR="0068251A" w:rsidRDefault="0068251A" w:rsidP="007A72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51A" w:rsidRDefault="0068251A" w:rsidP="007A72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85B" w:rsidRDefault="00E0785B" w:rsidP="007A72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3B4C" w:rsidRDefault="006566E7" w:rsidP="00B437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</w:t>
      </w:r>
      <w:r w:rsidRPr="00663FA4">
        <w:rPr>
          <w:rFonts w:ascii="Arial" w:hAnsi="Arial" w:cs="Arial"/>
          <w:b/>
          <w:sz w:val="24"/>
          <w:szCs w:val="24"/>
        </w:rPr>
        <w:t>. Alberto Martínez Aguiñaga</w:t>
      </w:r>
      <w:r>
        <w:rPr>
          <w:rFonts w:ascii="Arial" w:hAnsi="Arial" w:cs="Arial"/>
          <w:b/>
          <w:sz w:val="24"/>
          <w:szCs w:val="24"/>
        </w:rPr>
        <w:t>.</w:t>
      </w:r>
    </w:p>
    <w:p w:rsidR="002B7BDE" w:rsidRDefault="006566E7" w:rsidP="00F02EED">
      <w:pPr>
        <w:spacing w:after="0" w:line="360" w:lineRule="auto"/>
        <w:jc w:val="center"/>
        <w:rPr>
          <w:rFonts w:ascii="Arial" w:eastAsia="Batang" w:hAnsi="Arial" w:cs="Arial"/>
          <w:sz w:val="24"/>
        </w:rPr>
      </w:pPr>
      <w:r w:rsidRPr="00663FA4">
        <w:rPr>
          <w:rFonts w:ascii="Arial" w:hAnsi="Arial" w:cs="Arial"/>
          <w:b/>
          <w:sz w:val="24"/>
          <w:szCs w:val="24"/>
        </w:rPr>
        <w:t xml:space="preserve">Titular de la Unidad de </w:t>
      </w:r>
      <w:r>
        <w:rPr>
          <w:rFonts w:ascii="Arial" w:hAnsi="Arial" w:cs="Arial"/>
          <w:b/>
          <w:sz w:val="24"/>
          <w:szCs w:val="24"/>
        </w:rPr>
        <w:t>Transparencia.</w:t>
      </w:r>
    </w:p>
    <w:sectPr w:rsidR="002B7BD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5C" w:rsidRDefault="00B16B5C" w:rsidP="00A739EA">
      <w:pPr>
        <w:spacing w:after="0" w:line="240" w:lineRule="auto"/>
      </w:pPr>
      <w:r>
        <w:separator/>
      </w:r>
    </w:p>
  </w:endnote>
  <w:endnote w:type="continuationSeparator" w:id="0">
    <w:p w:rsidR="00B16B5C" w:rsidRDefault="00B16B5C" w:rsidP="00A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5C" w:rsidRDefault="00B16B5C" w:rsidP="00A739EA">
      <w:pPr>
        <w:spacing w:after="0" w:line="240" w:lineRule="auto"/>
      </w:pPr>
      <w:r>
        <w:separator/>
      </w:r>
    </w:p>
  </w:footnote>
  <w:footnote w:type="continuationSeparator" w:id="0">
    <w:p w:rsidR="00B16B5C" w:rsidRDefault="00B16B5C" w:rsidP="00A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EA" w:rsidRPr="00A739EA" w:rsidRDefault="00A739EA" w:rsidP="00A739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-2190</wp:posOffset>
          </wp:positionH>
          <wp:positionV relativeFrom="paragraph">
            <wp:posOffset>-449580</wp:posOffset>
          </wp:positionV>
          <wp:extent cx="7747184" cy="10025768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\AppData\Local\Microsoft\Windows\INetCache\Content.Word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7184" cy="1002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1C0"/>
    <w:multiLevelType w:val="hybridMultilevel"/>
    <w:tmpl w:val="26BA2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605"/>
    <w:multiLevelType w:val="hybridMultilevel"/>
    <w:tmpl w:val="D144D616"/>
    <w:lvl w:ilvl="0" w:tplc="95C8ACE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7FAB"/>
    <w:multiLevelType w:val="hybridMultilevel"/>
    <w:tmpl w:val="3CA2A3B4"/>
    <w:lvl w:ilvl="0" w:tplc="39445D56">
      <w:start w:val="1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98120FB"/>
    <w:multiLevelType w:val="hybridMultilevel"/>
    <w:tmpl w:val="E70E9E6E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72557AB0"/>
    <w:multiLevelType w:val="hybridMultilevel"/>
    <w:tmpl w:val="8FB69D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C204A"/>
    <w:multiLevelType w:val="hybridMultilevel"/>
    <w:tmpl w:val="0DF60754"/>
    <w:lvl w:ilvl="0" w:tplc="080A000F">
      <w:start w:val="1"/>
      <w:numFmt w:val="decimal"/>
      <w:lvlText w:val="%1."/>
      <w:lvlJc w:val="left"/>
      <w:pPr>
        <w:ind w:left="1395" w:hanging="360"/>
      </w:p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7D9E607E"/>
    <w:multiLevelType w:val="hybridMultilevel"/>
    <w:tmpl w:val="0614A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EA"/>
    <w:rsid w:val="00004E73"/>
    <w:rsid w:val="000078C4"/>
    <w:rsid w:val="00007E72"/>
    <w:rsid w:val="00013998"/>
    <w:rsid w:val="00022268"/>
    <w:rsid w:val="00037B49"/>
    <w:rsid w:val="00043677"/>
    <w:rsid w:val="000657D3"/>
    <w:rsid w:val="000A7C07"/>
    <w:rsid w:val="000B20C8"/>
    <w:rsid w:val="000B25EA"/>
    <w:rsid w:val="000D66E9"/>
    <w:rsid w:val="000E5CB5"/>
    <w:rsid w:val="0011319C"/>
    <w:rsid w:val="0012783D"/>
    <w:rsid w:val="00156233"/>
    <w:rsid w:val="0016115B"/>
    <w:rsid w:val="0017294C"/>
    <w:rsid w:val="00175C4D"/>
    <w:rsid w:val="00181665"/>
    <w:rsid w:val="001C2FA5"/>
    <w:rsid w:val="001C60E2"/>
    <w:rsid w:val="001D54E1"/>
    <w:rsid w:val="001E6A75"/>
    <w:rsid w:val="00202834"/>
    <w:rsid w:val="002031B6"/>
    <w:rsid w:val="002076C7"/>
    <w:rsid w:val="00220A32"/>
    <w:rsid w:val="0022618E"/>
    <w:rsid w:val="00256D28"/>
    <w:rsid w:val="002600D7"/>
    <w:rsid w:val="0028251A"/>
    <w:rsid w:val="002B7BDE"/>
    <w:rsid w:val="002C18A4"/>
    <w:rsid w:val="00315FF8"/>
    <w:rsid w:val="00342190"/>
    <w:rsid w:val="0038354D"/>
    <w:rsid w:val="00384D8E"/>
    <w:rsid w:val="00385C6C"/>
    <w:rsid w:val="003869A8"/>
    <w:rsid w:val="00397EB3"/>
    <w:rsid w:val="003C75FE"/>
    <w:rsid w:val="003D2328"/>
    <w:rsid w:val="003D7737"/>
    <w:rsid w:val="003E530B"/>
    <w:rsid w:val="003E7152"/>
    <w:rsid w:val="003F2CC1"/>
    <w:rsid w:val="00425AB6"/>
    <w:rsid w:val="00436891"/>
    <w:rsid w:val="0045292C"/>
    <w:rsid w:val="004B2C6D"/>
    <w:rsid w:val="004B3949"/>
    <w:rsid w:val="004B62F6"/>
    <w:rsid w:val="004C0C02"/>
    <w:rsid w:val="004C4BA3"/>
    <w:rsid w:val="004D7B3F"/>
    <w:rsid w:val="004E4296"/>
    <w:rsid w:val="004F5389"/>
    <w:rsid w:val="00500255"/>
    <w:rsid w:val="00520DBE"/>
    <w:rsid w:val="005A5FA8"/>
    <w:rsid w:val="005C3626"/>
    <w:rsid w:val="005D5356"/>
    <w:rsid w:val="005E56C5"/>
    <w:rsid w:val="005F0C1B"/>
    <w:rsid w:val="00614F6C"/>
    <w:rsid w:val="00627572"/>
    <w:rsid w:val="006566E7"/>
    <w:rsid w:val="00657FBA"/>
    <w:rsid w:val="00664EA7"/>
    <w:rsid w:val="00682431"/>
    <w:rsid w:val="0068251A"/>
    <w:rsid w:val="00687C75"/>
    <w:rsid w:val="006900F7"/>
    <w:rsid w:val="00690E6A"/>
    <w:rsid w:val="006A0C50"/>
    <w:rsid w:val="006B7854"/>
    <w:rsid w:val="006E497C"/>
    <w:rsid w:val="006E4C8A"/>
    <w:rsid w:val="006E5CDA"/>
    <w:rsid w:val="006F12A2"/>
    <w:rsid w:val="006F5152"/>
    <w:rsid w:val="00700E51"/>
    <w:rsid w:val="00714268"/>
    <w:rsid w:val="00717413"/>
    <w:rsid w:val="0073753B"/>
    <w:rsid w:val="00751459"/>
    <w:rsid w:val="00756677"/>
    <w:rsid w:val="00783FF9"/>
    <w:rsid w:val="0078749C"/>
    <w:rsid w:val="00791A9E"/>
    <w:rsid w:val="007A3545"/>
    <w:rsid w:val="007A7283"/>
    <w:rsid w:val="007B1105"/>
    <w:rsid w:val="007C4DAF"/>
    <w:rsid w:val="007C7469"/>
    <w:rsid w:val="007D6D9E"/>
    <w:rsid w:val="007D7802"/>
    <w:rsid w:val="007E3E0B"/>
    <w:rsid w:val="00824E31"/>
    <w:rsid w:val="00826D85"/>
    <w:rsid w:val="00867835"/>
    <w:rsid w:val="00883302"/>
    <w:rsid w:val="008B2D54"/>
    <w:rsid w:val="008D2C00"/>
    <w:rsid w:val="00900287"/>
    <w:rsid w:val="009177FA"/>
    <w:rsid w:val="00973609"/>
    <w:rsid w:val="009B4D77"/>
    <w:rsid w:val="009D1593"/>
    <w:rsid w:val="00A054EE"/>
    <w:rsid w:val="00A604C1"/>
    <w:rsid w:val="00A65763"/>
    <w:rsid w:val="00A739EA"/>
    <w:rsid w:val="00A82953"/>
    <w:rsid w:val="00A82C92"/>
    <w:rsid w:val="00A83B4C"/>
    <w:rsid w:val="00A85F1B"/>
    <w:rsid w:val="00A96D56"/>
    <w:rsid w:val="00AB193F"/>
    <w:rsid w:val="00AB6865"/>
    <w:rsid w:val="00AC5DB3"/>
    <w:rsid w:val="00AD27AC"/>
    <w:rsid w:val="00B04E09"/>
    <w:rsid w:val="00B16B5C"/>
    <w:rsid w:val="00B240D4"/>
    <w:rsid w:val="00B24F68"/>
    <w:rsid w:val="00B437F7"/>
    <w:rsid w:val="00B704A2"/>
    <w:rsid w:val="00B94F31"/>
    <w:rsid w:val="00BB6229"/>
    <w:rsid w:val="00C206F9"/>
    <w:rsid w:val="00C46381"/>
    <w:rsid w:val="00C62CCF"/>
    <w:rsid w:val="00C67617"/>
    <w:rsid w:val="00CB2237"/>
    <w:rsid w:val="00CD1D12"/>
    <w:rsid w:val="00CD6432"/>
    <w:rsid w:val="00CE68B8"/>
    <w:rsid w:val="00D0017A"/>
    <w:rsid w:val="00D15195"/>
    <w:rsid w:val="00D25192"/>
    <w:rsid w:val="00D25C5E"/>
    <w:rsid w:val="00D349C6"/>
    <w:rsid w:val="00D501C4"/>
    <w:rsid w:val="00D667D2"/>
    <w:rsid w:val="00D72E18"/>
    <w:rsid w:val="00D86C59"/>
    <w:rsid w:val="00D90989"/>
    <w:rsid w:val="00DA1A29"/>
    <w:rsid w:val="00DC58B3"/>
    <w:rsid w:val="00DE76B0"/>
    <w:rsid w:val="00DF3652"/>
    <w:rsid w:val="00DF40F7"/>
    <w:rsid w:val="00E01276"/>
    <w:rsid w:val="00E0409E"/>
    <w:rsid w:val="00E0785B"/>
    <w:rsid w:val="00E166B4"/>
    <w:rsid w:val="00E625DA"/>
    <w:rsid w:val="00E650CD"/>
    <w:rsid w:val="00E73655"/>
    <w:rsid w:val="00E95E93"/>
    <w:rsid w:val="00EA46B9"/>
    <w:rsid w:val="00EC3141"/>
    <w:rsid w:val="00ED1263"/>
    <w:rsid w:val="00ED2DC2"/>
    <w:rsid w:val="00ED4375"/>
    <w:rsid w:val="00ED70C4"/>
    <w:rsid w:val="00EF557B"/>
    <w:rsid w:val="00F02EED"/>
    <w:rsid w:val="00F04462"/>
    <w:rsid w:val="00F163C4"/>
    <w:rsid w:val="00F41392"/>
    <w:rsid w:val="00F52EF1"/>
    <w:rsid w:val="00F8339E"/>
    <w:rsid w:val="00FB0C16"/>
    <w:rsid w:val="00FB6FA7"/>
    <w:rsid w:val="00FC069F"/>
    <w:rsid w:val="00FC12EE"/>
    <w:rsid w:val="00FE137F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AE638-8233-44A9-BCD0-723B3B40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9EA"/>
  </w:style>
  <w:style w:type="paragraph" w:styleId="Piedepgina">
    <w:name w:val="footer"/>
    <w:basedOn w:val="Normal"/>
    <w:link w:val="PiedepginaCar"/>
    <w:uiPriority w:val="99"/>
    <w:unhideWhenUsed/>
    <w:rsid w:val="00A7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9EA"/>
  </w:style>
  <w:style w:type="paragraph" w:styleId="Sinespaciado">
    <w:name w:val="No Spacing"/>
    <w:uiPriority w:val="1"/>
    <w:qFormat/>
    <w:rsid w:val="0045292C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9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025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025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02E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8FC8-A6D5-463C-BACD-E856F95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usuario</cp:lastModifiedBy>
  <cp:revision>24</cp:revision>
  <cp:lastPrinted>2022-05-11T17:34:00Z</cp:lastPrinted>
  <dcterms:created xsi:type="dcterms:W3CDTF">2022-04-25T15:56:00Z</dcterms:created>
  <dcterms:modified xsi:type="dcterms:W3CDTF">2022-05-11T17:57:00Z</dcterms:modified>
</cp:coreProperties>
</file>